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21" w:rsidRDefault="00C90721" w:rsidP="00C90721">
      <w:pPr>
        <w:pStyle w:val="ConsPlusNormal"/>
        <w:tabs>
          <w:tab w:val="left" w:pos="284"/>
        </w:tabs>
        <w:ind w:left="119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90721" w:rsidRDefault="00C90721" w:rsidP="00C90721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C90721" w:rsidRDefault="00C90721" w:rsidP="00C90721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C90721" w:rsidRDefault="00C90721" w:rsidP="00C90721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:rsidR="00C90721" w:rsidRDefault="00C90721" w:rsidP="00C90721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C90721" w:rsidRDefault="00C90721" w:rsidP="00C9072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C90721" w:rsidRPr="000E35CF" w:rsidRDefault="00C90721" w:rsidP="00C9072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:rsidR="00C90721" w:rsidRPr="000E35CF" w:rsidRDefault="00C90721" w:rsidP="00C9072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расходов на реализацию Программы</w:t>
      </w:r>
    </w:p>
    <w:p w:rsidR="00C90721" w:rsidRPr="00C90721" w:rsidRDefault="00C90721" w:rsidP="00C90721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43"/>
        <w:gridCol w:w="1722"/>
        <w:gridCol w:w="1278"/>
        <w:gridCol w:w="1278"/>
        <w:gridCol w:w="1269"/>
        <w:gridCol w:w="1269"/>
        <w:gridCol w:w="650"/>
        <w:gridCol w:w="650"/>
        <w:gridCol w:w="650"/>
        <w:gridCol w:w="650"/>
        <w:gridCol w:w="650"/>
        <w:gridCol w:w="650"/>
        <w:gridCol w:w="1366"/>
      </w:tblGrid>
      <w:tr w:rsidR="00C90721" w:rsidRPr="000E0A6E" w:rsidTr="00C90721">
        <w:trPr>
          <w:trHeight w:hRule="exact" w:val="345"/>
          <w:tblHeader/>
        </w:trPr>
        <w:tc>
          <w:tcPr>
            <w:tcW w:w="521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№</w:t>
            </w:r>
            <w:r w:rsidRPr="000E0A6E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 xml:space="preserve">программы, </w:t>
            </w:r>
            <w:r w:rsidRPr="000E0A6E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22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60" w:type="dxa"/>
            <w:gridSpan w:val="11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C90721" w:rsidRPr="000E0A6E" w:rsidTr="00C90721">
        <w:trPr>
          <w:trHeight w:hRule="exact" w:val="563"/>
          <w:tblHeader/>
        </w:trPr>
        <w:tc>
          <w:tcPr>
            <w:tcW w:w="521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8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9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9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2025 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1366" w:type="dxa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C90721" w:rsidRPr="000E0A6E" w:rsidTr="00C90721">
        <w:trPr>
          <w:trHeight w:hRule="exact" w:val="510"/>
        </w:trPr>
        <w:tc>
          <w:tcPr>
            <w:tcW w:w="521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газификации жилищно-коммунального хозяйства, промышленных и иных организаций Кировской области </w:t>
            </w:r>
            <w:r w:rsidRPr="00DF4074">
              <w:rPr>
                <w:color w:val="000000"/>
                <w:sz w:val="20"/>
                <w:szCs w:val="20"/>
              </w:rPr>
              <w:br/>
              <w:t>на 2022 – 2031 годы</w:t>
            </w:r>
          </w:p>
        </w:tc>
        <w:tc>
          <w:tcPr>
            <w:tcW w:w="1722" w:type="dxa"/>
            <w:shd w:val="clear" w:color="auto" w:fill="auto"/>
            <w:hideMark/>
          </w:tcPr>
          <w:p w:rsidR="00C90721" w:rsidRPr="00DF4074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5339354,62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8232267,60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7885619,18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4466827,40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38319368,79</w:t>
            </w:r>
          </w:p>
        </w:tc>
      </w:tr>
      <w:tr w:rsidR="00C90721" w:rsidRPr="000E0A6E" w:rsidTr="00C90721">
        <w:trPr>
          <w:trHeight w:hRule="exact" w:val="563"/>
        </w:trPr>
        <w:tc>
          <w:tcPr>
            <w:tcW w:w="521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:rsidR="00C90721" w:rsidRPr="00DF4074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5111845,97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7920174,46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7657284,98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4466785,49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37551390,91</w:t>
            </w:r>
          </w:p>
        </w:tc>
      </w:tr>
      <w:tr w:rsidR="00C90721" w:rsidRPr="000E0A6E" w:rsidTr="00C90721">
        <w:trPr>
          <w:trHeight w:hRule="exact" w:val="1124"/>
        </w:trPr>
        <w:tc>
          <w:tcPr>
            <w:tcW w:w="521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:rsidR="00C90721" w:rsidRPr="00DF4074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227508,64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312093,13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228334,20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41,91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767977,89</w:t>
            </w:r>
          </w:p>
        </w:tc>
      </w:tr>
      <w:tr w:rsidR="00C90721" w:rsidRPr="000E0A6E" w:rsidTr="00C90721">
        <w:trPr>
          <w:trHeight w:hRule="exact" w:val="907"/>
        </w:trPr>
        <w:tc>
          <w:tcPr>
            <w:tcW w:w="521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развития газоснабжения и газификации Кировской области на </w:t>
            </w:r>
            <w:r>
              <w:rPr>
                <w:color w:val="000000"/>
                <w:sz w:val="20"/>
                <w:szCs w:val="20"/>
              </w:rPr>
              <w:t xml:space="preserve">период </w:t>
            </w:r>
            <w:r>
              <w:rPr>
                <w:color w:val="000000"/>
                <w:sz w:val="20"/>
                <w:szCs w:val="20"/>
              </w:rPr>
              <w:br/>
            </w:r>
            <w:r w:rsidRPr="00DF4074">
              <w:rPr>
                <w:color w:val="000000"/>
                <w:sz w:val="20"/>
                <w:szCs w:val="20"/>
              </w:rPr>
              <w:t>2021 – 2025 годы, утвержденная Правительством Кировской области и Публичным акционерным обществом «Газпром»</w:t>
            </w:r>
          </w:p>
        </w:tc>
        <w:tc>
          <w:tcPr>
            <w:tcW w:w="1722" w:type="dxa"/>
            <w:shd w:val="clear" w:color="auto" w:fill="auto"/>
            <w:hideMark/>
          </w:tcPr>
          <w:p w:rsidR="00C90721" w:rsidRPr="00DF4074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всего*</w:t>
            </w:r>
          </w:p>
        </w:tc>
        <w:tc>
          <w:tcPr>
            <w:tcW w:w="1278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4036900,00</w:t>
            </w:r>
          </w:p>
        </w:tc>
        <w:tc>
          <w:tcPr>
            <w:tcW w:w="1278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4370000,00</w:t>
            </w:r>
          </w:p>
        </w:tc>
        <w:tc>
          <w:tcPr>
            <w:tcW w:w="1269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5044800,00</w:t>
            </w:r>
          </w:p>
        </w:tc>
        <w:tc>
          <w:tcPr>
            <w:tcW w:w="1269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4430800,00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30277800,00</w:t>
            </w:r>
          </w:p>
        </w:tc>
      </w:tr>
      <w:tr w:rsidR="00C90721" w:rsidRPr="000E0A6E" w:rsidTr="00C90721">
        <w:trPr>
          <w:trHeight w:hRule="exact" w:val="1699"/>
        </w:trPr>
        <w:tc>
          <w:tcPr>
            <w:tcW w:w="521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:rsidR="00C90721" w:rsidRPr="00DF4074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средства организаций*</w:t>
            </w:r>
          </w:p>
        </w:tc>
        <w:tc>
          <w:tcPr>
            <w:tcW w:w="1278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4036900,00</w:t>
            </w:r>
          </w:p>
        </w:tc>
        <w:tc>
          <w:tcPr>
            <w:tcW w:w="1278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4370000,00</w:t>
            </w:r>
          </w:p>
        </w:tc>
        <w:tc>
          <w:tcPr>
            <w:tcW w:w="1269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5044800,00</w:t>
            </w:r>
          </w:p>
        </w:tc>
        <w:tc>
          <w:tcPr>
            <w:tcW w:w="1269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4430800,00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shd w:val="clear" w:color="auto" w:fill="auto"/>
          </w:tcPr>
          <w:p w:rsidR="00C90721" w:rsidRPr="00A40805" w:rsidRDefault="00C90721" w:rsidP="001A05A1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30277800,00</w:t>
            </w:r>
          </w:p>
        </w:tc>
      </w:tr>
      <w:tr w:rsidR="00C90721" w:rsidRPr="000E0A6E" w:rsidTr="00C90721">
        <w:trPr>
          <w:trHeight w:hRule="exact" w:val="283"/>
        </w:trPr>
        <w:tc>
          <w:tcPr>
            <w:tcW w:w="521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Программа «Газификация Кировской области по строительству и реконструкции газораспределительных сетей», финансируемая за счет средств специальных надбавок к тарифам на услуги по транспортировке газа по газораспределительным сетям</w:t>
            </w:r>
          </w:p>
        </w:tc>
        <w:tc>
          <w:tcPr>
            <w:tcW w:w="1722" w:type="dxa"/>
            <w:shd w:val="clear" w:color="auto" w:fill="auto"/>
            <w:hideMark/>
          </w:tcPr>
          <w:p w:rsidR="00C90721" w:rsidRPr="00DF4074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212594,54</w:t>
            </w:r>
          </w:p>
        </w:tc>
        <w:tc>
          <w:tcPr>
            <w:tcW w:w="1278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270939,27</w:t>
            </w:r>
          </w:p>
        </w:tc>
        <w:tc>
          <w:tcPr>
            <w:tcW w:w="1269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228334,20</w:t>
            </w:r>
          </w:p>
        </w:tc>
        <w:tc>
          <w:tcPr>
            <w:tcW w:w="1269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41,91</w:t>
            </w:r>
          </w:p>
        </w:tc>
        <w:tc>
          <w:tcPr>
            <w:tcW w:w="650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711909,93</w:t>
            </w:r>
          </w:p>
        </w:tc>
      </w:tr>
      <w:tr w:rsidR="00C90721" w:rsidRPr="000E0A6E" w:rsidTr="00C90721">
        <w:trPr>
          <w:trHeight w:hRule="exact" w:val="2686"/>
        </w:trPr>
        <w:tc>
          <w:tcPr>
            <w:tcW w:w="521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(средства специальной надбавки к тарифам на транспортировку газа)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212594,54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270939,27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228334,20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41,91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E54D2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711909,93</w:t>
            </w:r>
          </w:p>
        </w:tc>
      </w:tr>
      <w:tr w:rsidR="00C90721" w:rsidRPr="000E0A6E" w:rsidTr="00C90721">
        <w:trPr>
          <w:trHeight w:hRule="exact" w:val="287"/>
        </w:trPr>
        <w:tc>
          <w:tcPr>
            <w:tcW w:w="521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газификации Кировской области </w:t>
            </w:r>
            <w:r w:rsidRPr="00DF4074">
              <w:rPr>
                <w:color w:val="000000"/>
                <w:sz w:val="20"/>
                <w:szCs w:val="20"/>
              </w:rPr>
              <w:br/>
              <w:t xml:space="preserve">на 2019 – 2023 годы, реализуемая в рамках регуляторного контракта </w:t>
            </w:r>
            <w:r w:rsidRPr="00DF4074">
              <w:rPr>
                <w:color w:val="000000"/>
                <w:sz w:val="20"/>
                <w:szCs w:val="20"/>
              </w:rPr>
              <w:br/>
              <w:t>от 02.07.2020 № 09-15-р</w:t>
            </w:r>
          </w:p>
        </w:tc>
        <w:tc>
          <w:tcPr>
            <w:tcW w:w="1722" w:type="dxa"/>
            <w:shd w:val="clear" w:color="auto" w:fill="auto"/>
            <w:hideMark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14 914,1</w:t>
            </w:r>
          </w:p>
        </w:tc>
        <w:tc>
          <w:tcPr>
            <w:tcW w:w="1278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41 153,9</w:t>
            </w:r>
          </w:p>
        </w:tc>
        <w:tc>
          <w:tcPr>
            <w:tcW w:w="1269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56 068,0</w:t>
            </w:r>
          </w:p>
        </w:tc>
      </w:tr>
      <w:tr w:rsidR="00C90721" w:rsidRPr="000E0A6E" w:rsidTr="00C90721">
        <w:trPr>
          <w:trHeight w:hRule="exact" w:val="1361"/>
        </w:trPr>
        <w:tc>
          <w:tcPr>
            <w:tcW w:w="521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14 914,1</w:t>
            </w:r>
          </w:p>
        </w:tc>
        <w:tc>
          <w:tcPr>
            <w:tcW w:w="1278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41 153,9</w:t>
            </w:r>
          </w:p>
        </w:tc>
        <w:tc>
          <w:tcPr>
            <w:tcW w:w="1269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shd w:val="clear" w:color="auto" w:fill="auto"/>
            <w:hideMark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56 068,0</w:t>
            </w:r>
          </w:p>
        </w:tc>
      </w:tr>
      <w:tr w:rsidR="00C90721" w:rsidRPr="000E0A6E" w:rsidTr="00C90721">
        <w:trPr>
          <w:trHeight w:hRule="exact" w:val="283"/>
        </w:trPr>
        <w:tc>
          <w:tcPr>
            <w:tcW w:w="521" w:type="dxa"/>
            <w:vMerge w:val="restart"/>
            <w:shd w:val="clear" w:color="auto" w:fill="auto"/>
            <w:hideMark/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Регистрация права собственности на объекты газораспределения, ранее являвшиеся бесхозяйными</w:t>
            </w:r>
          </w:p>
        </w:tc>
        <w:tc>
          <w:tcPr>
            <w:tcW w:w="1722" w:type="dxa"/>
            <w:shd w:val="clear" w:color="auto" w:fill="auto"/>
            <w:hideMark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всего**</w:t>
            </w:r>
          </w:p>
        </w:tc>
        <w:tc>
          <w:tcPr>
            <w:tcW w:w="1278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90721" w:rsidRPr="000E0A6E" w:rsidTr="00C90721">
        <w:trPr>
          <w:trHeight w:hRule="exact" w:val="708"/>
        </w:trPr>
        <w:tc>
          <w:tcPr>
            <w:tcW w:w="521" w:type="dxa"/>
            <w:vMerge/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источники**</w:t>
            </w:r>
          </w:p>
        </w:tc>
        <w:tc>
          <w:tcPr>
            <w:tcW w:w="1278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90721" w:rsidRPr="000E0A6E" w:rsidTr="00C90721">
        <w:trPr>
          <w:trHeight w:hRule="exact" w:val="454"/>
        </w:trPr>
        <w:tc>
          <w:tcPr>
            <w:tcW w:w="52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организаций**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C90721" w:rsidRPr="00F32DA3" w:rsidRDefault="00C90721" w:rsidP="001A05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90721" w:rsidRPr="000E0A6E" w:rsidTr="00C90721">
        <w:trPr>
          <w:trHeight w:val="2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1" w:rsidRPr="000E0A6E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  <w:r w:rsidRPr="00DF4074">
              <w:rPr>
                <w:color w:val="000000"/>
                <w:sz w:val="20"/>
                <w:szCs w:val="20"/>
              </w:rPr>
              <w:br/>
              <w:t xml:space="preserve">по технологическому присоединению в рамках </w:t>
            </w:r>
            <w:proofErr w:type="spellStart"/>
            <w:r w:rsidRPr="00DF4074">
              <w:rPr>
                <w:color w:val="000000"/>
                <w:sz w:val="20"/>
                <w:szCs w:val="20"/>
              </w:rPr>
              <w:t>догазификации</w:t>
            </w:r>
            <w:proofErr w:type="spellEnd"/>
            <w:r w:rsidRPr="00DF4074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1251080,91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3600867,14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2651977,71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36027,40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7539953,15</w:t>
            </w:r>
          </w:p>
        </w:tc>
      </w:tr>
      <w:tr w:rsidR="00C90721" w:rsidRPr="000E0A6E" w:rsidTr="00C90721">
        <w:trPr>
          <w:trHeight w:val="2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 (</w:t>
            </w:r>
            <w:proofErr w:type="spellStart"/>
            <w:r w:rsidRPr="00755666">
              <w:rPr>
                <w:color w:val="000000"/>
                <w:sz w:val="20"/>
                <w:szCs w:val="20"/>
              </w:rPr>
              <w:t>займ</w:t>
            </w:r>
            <w:proofErr w:type="spellEnd"/>
            <w:r w:rsidRPr="00755666">
              <w:rPr>
                <w:color w:val="000000"/>
                <w:sz w:val="20"/>
                <w:szCs w:val="20"/>
              </w:rPr>
              <w:t xml:space="preserve"> единого оператора газификации, предоставляемый на капитальные вложения в объекты газификации)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1074813,36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3550174,46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2612484,98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35985,49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7273458,29</w:t>
            </w:r>
          </w:p>
        </w:tc>
      </w:tr>
      <w:tr w:rsidR="00C90721" w:rsidRPr="000E0A6E" w:rsidTr="00C90721">
        <w:trPr>
          <w:trHeight w:val="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 (</w:t>
            </w:r>
            <w:proofErr w:type="spellStart"/>
            <w:r w:rsidRPr="00755666">
              <w:rPr>
                <w:color w:val="000000"/>
                <w:sz w:val="20"/>
                <w:szCs w:val="20"/>
              </w:rPr>
              <w:t>займ</w:t>
            </w:r>
            <w:proofErr w:type="spellEnd"/>
            <w:r w:rsidRPr="00755666">
              <w:rPr>
                <w:color w:val="000000"/>
                <w:sz w:val="20"/>
                <w:szCs w:val="20"/>
              </w:rPr>
              <w:t xml:space="preserve"> единого оператора газификации, предоставляемый на текущие затраты)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132,62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132,62</w:t>
            </w:r>
          </w:p>
        </w:tc>
      </w:tr>
      <w:tr w:rsidR="00C90721" w:rsidRPr="000E0A6E" w:rsidTr="00C9072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средства (средства специальной надбавки к тарифам на транспортировку газа, направляемые на капитальные вложения в объекты газификации)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157404,33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157404,33</w:t>
            </w:r>
          </w:p>
        </w:tc>
      </w:tr>
      <w:tr w:rsidR="00C90721" w:rsidRPr="000E0A6E" w:rsidTr="00C9072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1" w:rsidRPr="000E0A6E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1" w:rsidRPr="00DF4074" w:rsidRDefault="00C90721" w:rsidP="001A05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:rsidR="00C90721" w:rsidRPr="00755666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средства (средства специальной надбавки к тарифам на транспортировку газа, направляемые на текущие затраты)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18730,61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50692,67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39492,73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41,91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21" w:rsidRPr="004A33F3" w:rsidRDefault="00C90721" w:rsidP="001A05A1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108957,92</w:t>
            </w:r>
          </w:p>
        </w:tc>
      </w:tr>
    </w:tbl>
    <w:p w:rsidR="00C90721" w:rsidRDefault="00C90721" w:rsidP="00C9072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0721" w:rsidRPr="00B943B0" w:rsidRDefault="00C90721" w:rsidP="00C9072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 Информацию об объемах финансирования мероприятий, предусмотренных пунктом 2.1 раздела 2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943B0">
        <w:rPr>
          <w:rFonts w:ascii="Times New Roman" w:hAnsi="Times New Roman" w:cs="Times New Roman"/>
          <w:sz w:val="24"/>
          <w:szCs w:val="24"/>
        </w:rPr>
        <w:t xml:space="preserve">Программы и реализуемых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943B0">
        <w:rPr>
          <w:rFonts w:ascii="Times New Roman" w:hAnsi="Times New Roman" w:cs="Times New Roman"/>
          <w:sz w:val="24"/>
          <w:szCs w:val="24"/>
        </w:rPr>
        <w:t>с привлечением инвестиций П</w:t>
      </w:r>
      <w:r>
        <w:rPr>
          <w:rFonts w:ascii="Times New Roman" w:hAnsi="Times New Roman" w:cs="Times New Roman"/>
          <w:sz w:val="24"/>
          <w:szCs w:val="24"/>
        </w:rPr>
        <w:t xml:space="preserve">убличного акционерного общества </w:t>
      </w:r>
      <w:r w:rsidRPr="00B943B0">
        <w:rPr>
          <w:rFonts w:ascii="Times New Roman" w:hAnsi="Times New Roman" w:cs="Times New Roman"/>
          <w:sz w:val="24"/>
          <w:szCs w:val="24"/>
        </w:rPr>
        <w:t>«Газпром», ПАО «Газпром» не предоставляет.</w:t>
      </w:r>
    </w:p>
    <w:p w:rsidR="00C90721" w:rsidRDefault="00C90721" w:rsidP="00C9072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3B0">
        <w:rPr>
          <w:rFonts w:ascii="Times New Roman" w:hAnsi="Times New Roman" w:cs="Times New Roman"/>
          <w:sz w:val="24"/>
          <w:szCs w:val="24"/>
        </w:rPr>
        <w:t>бъем финан</w:t>
      </w:r>
      <w:r>
        <w:rPr>
          <w:rFonts w:ascii="Times New Roman" w:hAnsi="Times New Roman" w:cs="Times New Roman"/>
          <w:sz w:val="24"/>
          <w:szCs w:val="24"/>
        </w:rPr>
        <w:t>сирования мероприятий, связанн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ых</w:t>
      </w:r>
      <w:r w:rsidRPr="00B943B0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>й права собственности на бесхозяйны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3B0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>
        <w:rPr>
          <w:rFonts w:ascii="Times New Roman" w:hAnsi="Times New Roman" w:cs="Times New Roman"/>
          <w:sz w:val="24"/>
          <w:szCs w:val="24"/>
        </w:rPr>
        <w:t>, уточняе</w:t>
      </w:r>
      <w:r w:rsidRPr="00B943B0">
        <w:rPr>
          <w:rFonts w:ascii="Times New Roman" w:hAnsi="Times New Roman" w:cs="Times New Roman"/>
          <w:sz w:val="24"/>
          <w:szCs w:val="24"/>
        </w:rPr>
        <w:t>тся по мере выявления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объектов</w:t>
      </w:r>
      <w:r w:rsidRPr="00B943B0">
        <w:rPr>
          <w:rFonts w:ascii="Times New Roman" w:hAnsi="Times New Roman" w:cs="Times New Roman"/>
          <w:sz w:val="24"/>
          <w:szCs w:val="24"/>
        </w:rPr>
        <w:t>.</w:t>
      </w:r>
    </w:p>
    <w:p w:rsidR="0095715A" w:rsidRPr="009833EE" w:rsidRDefault="00C90721" w:rsidP="00C90721">
      <w:pPr>
        <w:pStyle w:val="ConsPlusNormal"/>
        <w:tabs>
          <w:tab w:val="left" w:pos="284"/>
        </w:tabs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95715A" w:rsidRPr="009833EE" w:rsidSect="00C90721">
      <w:headerReference w:type="default" r:id="rId7"/>
      <w:pgSz w:w="16838" w:h="11906" w:orient="landscape"/>
      <w:pgMar w:top="1418" w:right="1134" w:bottom="850" w:left="1134" w:header="708" w:footer="708" w:gutter="0"/>
      <w:pgNumType w:start="4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C6" w:rsidRDefault="001923C6" w:rsidP="0095715A">
      <w:r>
        <w:separator/>
      </w:r>
    </w:p>
  </w:endnote>
  <w:endnote w:type="continuationSeparator" w:id="0">
    <w:p w:rsidR="001923C6" w:rsidRDefault="001923C6" w:rsidP="009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C6" w:rsidRDefault="001923C6" w:rsidP="0095715A">
      <w:r>
        <w:separator/>
      </w:r>
    </w:p>
  </w:footnote>
  <w:footnote w:type="continuationSeparator" w:id="0">
    <w:p w:rsidR="001923C6" w:rsidRDefault="001923C6" w:rsidP="009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911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0721" w:rsidRPr="00C90721" w:rsidRDefault="00C907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07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07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7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90721">
          <w:rPr>
            <w:rFonts w:ascii="Times New Roman" w:hAnsi="Times New Roman" w:cs="Times New Roman"/>
            <w:sz w:val="24"/>
            <w:szCs w:val="24"/>
          </w:rPr>
          <w:t>2</w:t>
        </w:r>
        <w:r w:rsidRPr="00C907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E8F"/>
    <w:multiLevelType w:val="hybridMultilevel"/>
    <w:tmpl w:val="D778B25A"/>
    <w:lvl w:ilvl="0" w:tplc="BA7822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F91BE0"/>
    <w:multiLevelType w:val="hybridMultilevel"/>
    <w:tmpl w:val="65BA092A"/>
    <w:lvl w:ilvl="0" w:tplc="0E42540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5A"/>
    <w:rsid w:val="000A0442"/>
    <w:rsid w:val="001923C6"/>
    <w:rsid w:val="002F162D"/>
    <w:rsid w:val="00702F76"/>
    <w:rsid w:val="008947E7"/>
    <w:rsid w:val="0095715A"/>
    <w:rsid w:val="009833EE"/>
    <w:rsid w:val="00C90721"/>
    <w:rsid w:val="00D1607C"/>
    <w:rsid w:val="00DF5A0E"/>
    <w:rsid w:val="00F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9FB5"/>
  <w15:chartTrackingRefBased/>
  <w15:docId w15:val="{1CB99EEA-1607-4C4C-945D-50270645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7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5715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1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715A"/>
  </w:style>
  <w:style w:type="paragraph" w:styleId="a5">
    <w:name w:val="footer"/>
    <w:basedOn w:val="a"/>
    <w:link w:val="a6"/>
    <w:uiPriority w:val="99"/>
    <w:unhideWhenUsed/>
    <w:rsid w:val="009571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715A"/>
  </w:style>
  <w:style w:type="table" w:styleId="a7">
    <w:name w:val="Table Grid"/>
    <w:basedOn w:val="a1"/>
    <w:rsid w:val="0098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3</cp:revision>
  <dcterms:created xsi:type="dcterms:W3CDTF">2024-06-05T08:31:00Z</dcterms:created>
  <dcterms:modified xsi:type="dcterms:W3CDTF">2024-06-05T08:38:00Z</dcterms:modified>
</cp:coreProperties>
</file>